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A018EE" w:rsidRPr="00EC5955" w14:paraId="55858827"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70AEF3DB" w14:textId="77777777" w:rsidR="00A018EE" w:rsidRPr="00EC5955" w:rsidRDefault="00A018EE" w:rsidP="00B10A0E">
            <w:pPr>
              <w:wordWrap/>
              <w:spacing w:after="0" w:line="276" w:lineRule="auto"/>
              <w:jc w:val="center"/>
              <w:rPr>
                <w:rFonts w:ascii="Arial Black" w:eastAsia="MS Gothic" w:hAnsi="Arial Black" w:cs="굴림"/>
                <w:bCs/>
                <w:kern w:val="0"/>
                <w:sz w:val="24"/>
                <w:szCs w:val="24"/>
              </w:rPr>
            </w:pPr>
            <w:bookmarkStart w:id="0" w:name="_Hlk104909703"/>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02CE09EE" w14:textId="77777777" w:rsidR="00A018EE" w:rsidRPr="00182EA6" w:rsidRDefault="00A018EE" w:rsidP="00B10A0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355F9C32" w14:textId="2F6C9FAC" w:rsidR="00A018EE" w:rsidRDefault="00614951" w:rsidP="00B10A0E">
            <w:pPr>
              <w:pStyle w:val="a6"/>
              <w:wordWrap/>
              <w:spacing w:line="264" w:lineRule="auto"/>
              <w:jc w:val="center"/>
              <w:rPr>
                <w:rFonts w:ascii="Arial Black" w:hAnsi="Arial Black"/>
                <w:b/>
                <w:w w:val="90"/>
                <w:sz w:val="32"/>
              </w:rPr>
            </w:pPr>
            <w:r>
              <w:rPr>
                <w:rFonts w:ascii="Arial Black" w:hAnsi="Arial Black"/>
                <w:b/>
                <w:w w:val="90"/>
                <w:sz w:val="32"/>
              </w:rPr>
              <w:t xml:space="preserve"> [ </w:t>
            </w:r>
            <w:r w:rsidR="00A018EE" w:rsidRPr="00182EA6">
              <w:rPr>
                <w:rFonts w:ascii="Arial Black" w:hAnsi="Arial Black"/>
                <w:b/>
                <w:w w:val="90"/>
                <w:sz w:val="32"/>
              </w:rPr>
              <w:t xml:space="preserve">Senior Research </w:t>
            </w:r>
            <w:proofErr w:type="gramStart"/>
            <w:r w:rsidR="00A018EE" w:rsidRPr="00182EA6">
              <w:rPr>
                <w:rFonts w:ascii="Arial Black" w:hAnsi="Arial Black"/>
                <w:b/>
                <w:w w:val="90"/>
                <w:sz w:val="32"/>
              </w:rPr>
              <w:t>Scientist</w:t>
            </w:r>
            <w:r>
              <w:rPr>
                <w:rFonts w:ascii="Arial Black" w:hAnsi="Arial Black"/>
                <w:b/>
                <w:w w:val="90"/>
                <w:sz w:val="32"/>
              </w:rPr>
              <w:t xml:space="preserve"> ]</w:t>
            </w:r>
            <w:proofErr w:type="gramEnd"/>
            <w:r w:rsidR="00A018EE" w:rsidRPr="00182EA6">
              <w:rPr>
                <w:rFonts w:ascii="Arial Black" w:hAnsi="Arial Black"/>
                <w:b/>
                <w:w w:val="90"/>
                <w:sz w:val="32"/>
              </w:rPr>
              <w:t xml:space="preserve"> </w:t>
            </w:r>
          </w:p>
          <w:p w14:paraId="2FF7EE81" w14:textId="3E90F0C3" w:rsidR="00A018EE" w:rsidRPr="00182EA6" w:rsidRDefault="00A018EE" w:rsidP="00B10A0E">
            <w:pPr>
              <w:pStyle w:val="a6"/>
              <w:wordWrap/>
              <w:spacing w:line="264" w:lineRule="auto"/>
              <w:jc w:val="center"/>
              <w:rPr>
                <w:rFonts w:ascii="Arial Black" w:hAnsi="Arial Black"/>
                <w:b/>
                <w:w w:val="90"/>
                <w:sz w:val="32"/>
              </w:rPr>
            </w:pPr>
            <w:r w:rsidRPr="00A018EE">
              <w:rPr>
                <w:rFonts w:ascii="Arial Black" w:hAnsi="Arial Black"/>
                <w:b/>
                <w:w w:val="90"/>
                <w:sz w:val="32"/>
              </w:rPr>
              <w:t>Data Assimilation</w:t>
            </w:r>
          </w:p>
        </w:tc>
      </w:tr>
    </w:tbl>
    <w:p w14:paraId="7EC53055" w14:textId="77777777" w:rsidR="00A018EE" w:rsidRDefault="00A018EE" w:rsidP="00A018EE">
      <w:pPr>
        <w:pStyle w:val="20"/>
        <w:wordWrap/>
        <w:rPr>
          <w:rFonts w:ascii="Times New Roman" w:eastAsia="굴림" w:hAnsi="Times New Roman" w:cs="Times New Roman"/>
          <w:kern w:val="0"/>
          <w:sz w:val="24"/>
          <w:szCs w:val="24"/>
        </w:rPr>
      </w:pPr>
    </w:p>
    <w:p w14:paraId="1B636D87" w14:textId="1440BFDC"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7A005C">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506D9D19" w14:textId="77777777" w:rsidR="00091D38" w:rsidRPr="007C1F83" w:rsidRDefault="00091D38" w:rsidP="00091D38">
      <w:pPr>
        <w:pStyle w:val="20"/>
        <w:wordWrap/>
        <w:rPr>
          <w:rFonts w:ascii="Times New Roman" w:eastAsia="굴림" w:hAnsi="Times New Roman" w:cs="Times New Roman"/>
          <w:kern w:val="0"/>
          <w:sz w:val="24"/>
          <w:szCs w:val="24"/>
        </w:rPr>
      </w:pPr>
    </w:p>
    <w:p w14:paraId="1830A5BF"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1D5345D0" w14:textId="77777777" w:rsidR="00091D38" w:rsidRPr="007C1F83" w:rsidRDefault="00091D38" w:rsidP="00091D38">
      <w:pPr>
        <w:pStyle w:val="20"/>
        <w:wordWrap/>
        <w:rPr>
          <w:rFonts w:ascii="Times New Roman" w:eastAsia="굴림" w:hAnsi="Times New Roman" w:cs="Times New Roman"/>
          <w:kern w:val="0"/>
          <w:sz w:val="24"/>
          <w:szCs w:val="24"/>
        </w:rPr>
      </w:pPr>
    </w:p>
    <w:p w14:paraId="1EAA039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We are seeking data assimilation (DA) 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one of the following two areas:</w:t>
      </w:r>
    </w:p>
    <w:p w14:paraId="7B58BF8C" w14:textId="77777777" w:rsidR="00091D38" w:rsidRPr="007C1F83"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our coupled atmosphere-ocean DA system.</w:t>
      </w:r>
    </w:p>
    <w:p w14:paraId="16B95C31" w14:textId="77777777" w:rsidR="00091D38"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high-resolution LETKF-based ensemble DA systems, with a particular emphasis on assimilation of radar reflectivity observations.</w:t>
      </w:r>
    </w:p>
    <w:p w14:paraId="601280DE" w14:textId="77777777" w:rsidR="00091D38" w:rsidRPr="007C1F83" w:rsidRDefault="00091D38" w:rsidP="00091D38">
      <w:pPr>
        <w:pStyle w:val="20"/>
        <w:wordWrap/>
        <w:ind w:left="720"/>
        <w:rPr>
          <w:rFonts w:ascii="Times New Roman" w:eastAsia="굴림" w:hAnsi="Times New Roman" w:cs="Times New Roman"/>
          <w:kern w:val="0"/>
          <w:sz w:val="24"/>
          <w:szCs w:val="24"/>
        </w:rPr>
      </w:pPr>
    </w:p>
    <w:p w14:paraId="40E69FE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coupled atmosphere-ocean DA, we recently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developed an ocean-only DA system based on NEMO and NEMOVAR, with surface forcing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from the KIAPS atmosphere model, and 6-hour DA windows to match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atmospheric DA windows. The next step is to weakly couple this ocean DA system</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with the atmospheric DA system, and gradually try to improve performance.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Thereafter, we will explore ways to strengthen the coupling between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systems by, for example, making use of cross-domain background error covariances.</w:t>
      </w:r>
    </w:p>
    <w:p w14:paraId="6A91909F" w14:textId="77777777" w:rsidR="00091D38" w:rsidRPr="007C1F83" w:rsidRDefault="00091D38" w:rsidP="00091D38">
      <w:pPr>
        <w:pStyle w:val="20"/>
        <w:wordWrap/>
        <w:rPr>
          <w:rFonts w:ascii="Times New Roman" w:eastAsia="굴림" w:hAnsi="Times New Roman" w:cs="Times New Roman"/>
          <w:kern w:val="0"/>
          <w:sz w:val="24"/>
          <w:szCs w:val="24"/>
        </w:rPr>
      </w:pPr>
    </w:p>
    <w:p w14:paraId="6D6621F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high-resolution DA, we have developed an initial WRF-based LETKF which can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assimilate reflectivity observations from Korean dual-polar radars. We will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continue using this system as test bed for developing high-resolution ensemble-based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DA methods, and eventually use it as a reference </w:t>
      </w:r>
      <w:r w:rsidRPr="007C1F83">
        <w:rPr>
          <w:rFonts w:ascii="Times New Roman" w:eastAsia="굴림" w:hAnsi="Times New Roman" w:cs="Times New Roman"/>
          <w:kern w:val="0"/>
          <w:sz w:val="24"/>
          <w:szCs w:val="24"/>
        </w:rPr>
        <w:lastRenderedPageBreak/>
        <w:t>for our target DA system, which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will be based on a high-resolution version of the KIAPS model now under development.</w:t>
      </w:r>
    </w:p>
    <w:p w14:paraId="0230EFE6" w14:textId="77777777" w:rsidR="00091D38" w:rsidRPr="007C1F83" w:rsidRDefault="00091D38" w:rsidP="00091D38">
      <w:pPr>
        <w:pStyle w:val="20"/>
        <w:wordWrap/>
        <w:rPr>
          <w:rFonts w:ascii="Times New Roman" w:eastAsia="굴림" w:hAnsi="Times New Roman" w:cs="Times New Roman"/>
          <w:kern w:val="0"/>
          <w:sz w:val="24"/>
          <w:szCs w:val="24"/>
        </w:rPr>
      </w:pPr>
    </w:p>
    <w:p w14:paraId="2A6FF9D6"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You would be expected to take a major role in guiding the work of existing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staff involved in your project, but general staff management issues will be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responsibility of your team leader. You would help to develop the strategic path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for your area, </w:t>
      </w:r>
      <w:r>
        <w:rPr>
          <w:rFonts w:ascii="Times New Roman" w:eastAsia="굴림" w:hAnsi="Times New Roman" w:cs="Times New Roman"/>
          <w:kern w:val="0"/>
          <w:sz w:val="24"/>
          <w:szCs w:val="24"/>
        </w:rPr>
        <w:t>an</w:t>
      </w:r>
      <w:r w:rsidRPr="007C1F83">
        <w:rPr>
          <w:rFonts w:ascii="Times New Roman" w:eastAsia="굴림" w:hAnsi="Times New Roman" w:cs="Times New Roman"/>
          <w:kern w:val="0"/>
          <w:sz w:val="24"/>
          <w:szCs w:val="24"/>
        </w:rPr>
        <w:t>d otherwise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focus on system development and analysis. Thus, significant expertise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prior experience will be required to enable you to plan and drive forward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work forward effectively.</w:t>
      </w:r>
    </w:p>
    <w:p w14:paraId="24D051D3" w14:textId="77777777" w:rsidR="00091D38" w:rsidRPr="007C1F83" w:rsidRDefault="00091D38" w:rsidP="00091D38">
      <w:pPr>
        <w:pStyle w:val="20"/>
        <w:wordWrap/>
        <w:rPr>
          <w:rFonts w:ascii="Times New Roman" w:eastAsia="굴림" w:hAnsi="Times New Roman" w:cs="Times New Roman"/>
          <w:kern w:val="0"/>
          <w:sz w:val="24"/>
          <w:szCs w:val="24"/>
        </w:rPr>
      </w:pPr>
    </w:p>
    <w:p w14:paraId="66DFD647"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342C5EB3" w14:textId="77777777" w:rsidR="00091D38" w:rsidRPr="007C1F83" w:rsidRDefault="00091D38" w:rsidP="00091D38">
      <w:pPr>
        <w:pStyle w:val="20"/>
        <w:wordWrap/>
        <w:rPr>
          <w:rFonts w:ascii="Times New Roman" w:eastAsia="굴림" w:hAnsi="Times New Roman" w:cs="Times New Roman"/>
          <w:kern w:val="0"/>
          <w:sz w:val="24"/>
          <w:szCs w:val="24"/>
        </w:rPr>
      </w:pPr>
    </w:p>
    <w:p w14:paraId="2539CB0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352D8DE7" w14:textId="77777777" w:rsidR="00091D38" w:rsidRPr="007C1F83" w:rsidRDefault="00091D38" w:rsidP="00091D38">
      <w:pPr>
        <w:pStyle w:val="20"/>
        <w:wordWrap/>
        <w:rPr>
          <w:rFonts w:ascii="Times New Roman" w:eastAsia="굴림" w:hAnsi="Times New Roman" w:cs="Times New Roman"/>
          <w:kern w:val="0"/>
          <w:sz w:val="24"/>
          <w:szCs w:val="24"/>
        </w:rPr>
      </w:pPr>
    </w:p>
    <w:p w14:paraId="2FA994A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17B8E4A6" w14:textId="77777777" w:rsidR="00091D38" w:rsidRPr="007C1F83" w:rsidRDefault="00091D38" w:rsidP="00091D38">
      <w:pPr>
        <w:pStyle w:val="20"/>
        <w:wordWrap/>
        <w:rPr>
          <w:rFonts w:ascii="Times New Roman" w:eastAsia="굴림" w:hAnsi="Times New Roman" w:cs="Times New Roman"/>
          <w:kern w:val="0"/>
          <w:sz w:val="24"/>
          <w:szCs w:val="24"/>
        </w:rPr>
      </w:pPr>
    </w:p>
    <w:p w14:paraId="2B287232" w14:textId="20987F6B" w:rsidR="00091D38"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155D0065" w14:textId="77777777" w:rsidR="00091D38" w:rsidRDefault="00091D38" w:rsidP="00091D38">
      <w:pPr>
        <w:pStyle w:val="20"/>
        <w:wordWrap/>
        <w:rPr>
          <w:rFonts w:ascii="Times New Roman" w:hAnsi="Times New Roman" w:cs="Times New Roman"/>
        </w:rPr>
      </w:pPr>
    </w:p>
    <w:p w14:paraId="632D9257" w14:textId="77777777" w:rsidR="00A018EE" w:rsidRDefault="00A018EE" w:rsidP="00A018E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3F302469" w14:textId="77777777" w:rsidR="00A018EE" w:rsidRDefault="00A018EE" w:rsidP="00A018EE">
      <w:pPr>
        <w:pStyle w:val="a6"/>
        <w:spacing w:line="240" w:lineRule="auto"/>
        <w:ind w:right="388"/>
        <w:jc w:val="right"/>
        <w:rPr>
          <w:rFonts w:ascii="Times New Roman" w:hAnsi="Times New Roman" w:cs="Times New Roman"/>
        </w:rPr>
      </w:pPr>
    </w:p>
    <w:p w14:paraId="16FDE5F0" w14:textId="77777777" w:rsidR="00A018EE" w:rsidRPr="000254DD" w:rsidRDefault="00A018EE" w:rsidP="00A018EE">
      <w:pPr>
        <w:pStyle w:val="a6"/>
        <w:spacing w:line="240" w:lineRule="auto"/>
        <w:ind w:right="388"/>
        <w:jc w:val="right"/>
        <w:rPr>
          <w:rFonts w:ascii="Times New Roman" w:hAnsi="Times New Roman" w:cs="Times New Roman"/>
        </w:rPr>
      </w:pPr>
    </w:p>
    <w:p w14:paraId="49D02F4D" w14:textId="17E3FE1E" w:rsidR="002F7139" w:rsidRPr="00A018EE" w:rsidRDefault="00A018EE" w:rsidP="00091D38">
      <w:pPr>
        <w:pStyle w:val="20"/>
        <w:wordWrap/>
        <w:ind w:leftChars="-4" w:left="-8" w:firstLineChars="100" w:firstLine="308"/>
        <w:rPr>
          <w:rFonts w:ascii="Times New Roman" w:hAnsi="Times New Roman" w:cs="Times New Roman"/>
        </w:rPr>
      </w:pPr>
      <w:r w:rsidRPr="00182EA6">
        <w:rPr>
          <w:rFonts w:ascii="Arial Black" w:hAnsi="Arial Black"/>
          <w:b/>
          <w:spacing w:val="-6"/>
          <w:sz w:val="32"/>
        </w:rPr>
        <w:t>The Korea Institute of Atmospheric Prediction System</w:t>
      </w:r>
      <w:r w:rsidR="007608CB">
        <w:rPr>
          <w:rFonts w:ascii="Times New Roman" w:hAnsi="Times New Roman" w:cs="Times New Roman"/>
        </w:rPr>
        <w:tab/>
      </w:r>
      <w:bookmarkEnd w:id="0"/>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109" w:tblpY="416"/>
        <w:tblOverlap w:val="never"/>
        <w:tblW w:w="9640"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269"/>
        <w:gridCol w:w="294"/>
        <w:gridCol w:w="2264"/>
        <w:gridCol w:w="2264"/>
        <w:gridCol w:w="2549"/>
      </w:tblGrid>
      <w:tr w:rsidR="00E02148" w14:paraId="60DA83BE" w14:textId="77777777" w:rsidTr="00677329">
        <w:trPr>
          <w:trHeight w:val="28"/>
        </w:trPr>
        <w:tc>
          <w:tcPr>
            <w:tcW w:w="2563" w:type="dxa"/>
            <w:gridSpan w:val="2"/>
            <w:tcBorders>
              <w:top w:val="single" w:sz="12" w:space="0" w:color="auto"/>
              <w:left w:val="single" w:sz="12" w:space="0" w:color="auto"/>
              <w:bottom w:val="single" w:sz="4" w:space="0" w:color="auto"/>
              <w:right w:val="single" w:sz="4" w:space="0" w:color="auto"/>
            </w:tcBorders>
            <w:shd w:val="clear" w:color="auto" w:fill="F2F2F2"/>
            <w:vAlign w:val="center"/>
          </w:tcPr>
          <w:p w14:paraId="313070C6"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2A633638"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3B23D777"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49" w:type="dxa"/>
            <w:tcBorders>
              <w:top w:val="single" w:sz="12" w:space="0" w:color="auto"/>
              <w:left w:val="single" w:sz="4" w:space="0" w:color="auto"/>
              <w:bottom w:val="single" w:sz="4" w:space="0" w:color="auto"/>
              <w:right w:val="single" w:sz="12" w:space="0" w:color="auto"/>
            </w:tcBorders>
            <w:shd w:val="clear" w:color="auto" w:fill="F2F2F2"/>
            <w:vAlign w:val="center"/>
          </w:tcPr>
          <w:p w14:paraId="690DB0E4"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4D4811AA"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E02148" w14:paraId="168A6DAD" w14:textId="77777777" w:rsidTr="00677329">
        <w:trPr>
          <w:trHeight w:val="28"/>
        </w:trPr>
        <w:tc>
          <w:tcPr>
            <w:tcW w:w="2563"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14:paraId="39FCF9D3"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0E07D9">
              <w:rPr>
                <w:rFonts w:ascii="Times New Roman" w:eastAsiaTheme="minorHAnsi" w:hAnsi="Times New Roman" w:cs="Times New Roman"/>
                <w:color w:val="auto"/>
                <w:kern w:val="2"/>
                <w:szCs w:val="20"/>
              </w:rPr>
              <w:t>Data Assimilation</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3908D96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23896F1B"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49" w:type="dxa"/>
            <w:tcBorders>
              <w:top w:val="single" w:sz="4" w:space="0" w:color="auto"/>
              <w:left w:val="single" w:sz="4" w:space="0" w:color="auto"/>
              <w:bottom w:val="single" w:sz="12" w:space="0" w:color="auto"/>
              <w:right w:val="single" w:sz="12" w:space="0" w:color="auto"/>
            </w:tcBorders>
            <w:shd w:val="clear" w:color="auto" w:fill="auto"/>
            <w:vAlign w:val="center"/>
          </w:tcPr>
          <w:p w14:paraId="6A78301B"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1FDA58B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E02148" w14:paraId="218C835A"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579E4FBA" w14:textId="77777777" w:rsidR="00E02148" w:rsidRPr="00EE4BE9" w:rsidRDefault="00E02148" w:rsidP="00677329">
            <w:pPr>
              <w:widowControl/>
              <w:wordWrap/>
              <w:autoSpaceDE/>
              <w:autoSpaceDN/>
              <w:spacing w:after="0" w:line="240" w:lineRule="auto"/>
              <w:jc w:val="center"/>
              <w:rPr>
                <w:rFonts w:ascii="Times New Roman" w:eastAsia="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6F657027" w14:textId="77777777" w:rsidR="00E02148" w:rsidRPr="00EE4BE9" w:rsidRDefault="00E02148" w:rsidP="00677329">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E02148" w14:paraId="7D6A7638" w14:textId="77777777" w:rsidTr="00677329">
        <w:trPr>
          <w:trHeight w:val="221"/>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2697DEDA"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2B4D0BCA" w14:textId="77777777" w:rsidR="00E02148" w:rsidRPr="003B5120" w:rsidRDefault="00E02148" w:rsidP="00677329">
            <w:pPr>
              <w:widowControl/>
              <w:wordWrap/>
              <w:autoSpaceDE/>
              <w:autoSpaceDN/>
              <w:spacing w:after="0" w:line="240" w:lineRule="auto"/>
              <w:ind w:left="120" w:rightChars="33" w:right="66"/>
              <w:jc w:val="left"/>
              <w:rPr>
                <w:rFonts w:ascii="Times New Roman"/>
              </w:rPr>
            </w:pPr>
            <w:r w:rsidRPr="006937DD">
              <w:rPr>
                <w:rFonts w:ascii="Times New Roman" w:hAnsi="Times New Roman" w:cs="Times New Roman"/>
                <w:szCs w:val="20"/>
              </w:rPr>
              <w:t xml:space="preserve">※ </w:t>
            </w:r>
            <w:r w:rsidRPr="003B5120">
              <w:rPr>
                <w:rFonts w:ascii="Times New Roman"/>
              </w:rPr>
              <w:t>One of the following:</w:t>
            </w:r>
          </w:p>
          <w:p w14:paraId="45CA1FDF" w14:textId="77777777" w:rsidR="00E02148" w:rsidRPr="003B5120"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 w:val="16"/>
                <w:szCs w:val="20"/>
              </w:rPr>
            </w:pPr>
            <w:r w:rsidRPr="003B5120">
              <w:rPr>
                <w:rFonts w:ascii="Times New Roman"/>
                <w:color w:val="auto"/>
              </w:rPr>
              <w:t xml:space="preserve">Lead the </w:t>
            </w:r>
            <w:r w:rsidRPr="002E527F">
              <w:rPr>
                <w:rFonts w:ascii="Times New Roman"/>
                <w:color w:val="auto"/>
                <w:w w:val="95"/>
                <w:kern w:val="20"/>
              </w:rPr>
              <w:t>development of the KIAPS coupled atmosphere-ocean data assimilation system</w:t>
            </w:r>
          </w:p>
          <w:p w14:paraId="76357F88"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3B5120">
              <w:rPr>
                <w:rFonts w:ascii="Times New Roman"/>
                <w:color w:val="auto"/>
              </w:rPr>
              <w:t>Lead the development of ensemble-based radar reflectivity data assimilation methods</w:t>
            </w:r>
          </w:p>
        </w:tc>
      </w:tr>
      <w:tr w:rsidR="00E02148" w14:paraId="127CD58E"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78463F3F"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39F54C4C" w14:textId="77777777" w:rsidR="00E02148" w:rsidRPr="006937DD" w:rsidRDefault="00E02148" w:rsidP="00677329">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E02148" w14:paraId="75062155"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5A19692C" w14:textId="77777777" w:rsidR="00E02148" w:rsidRPr="00A31776" w:rsidRDefault="00E02148" w:rsidP="00677329">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1BE4ACDB"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2EC8084E"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4AF35B65"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6D0924">
              <w:rPr>
                <w:rFonts w:ascii="Times New Roman" w:eastAsiaTheme="minorHAnsi" w:hAnsi="Times New Roman" w:cs="Times New Roman"/>
                <w:b/>
                <w:w w:val="90"/>
                <w:kern w:val="0"/>
                <w:szCs w:val="20"/>
              </w:rPr>
              <w:t>)</w:t>
            </w:r>
            <w:r w:rsidRPr="006D0924">
              <w:rPr>
                <w:rFonts w:ascii="Times New Roman" w:eastAsiaTheme="minorHAnsi" w:hAnsi="Times New Roman" w:cs="Times New Roman"/>
                <w:w w:val="90"/>
                <w:kern w:val="0"/>
                <w:szCs w:val="20"/>
              </w:rPr>
              <w:t xml:space="preserve"> </w:t>
            </w:r>
            <w:r w:rsidRPr="006D0924">
              <w:rPr>
                <w:rFonts w:ascii="Times New Roman" w:eastAsiaTheme="minorHAnsi" w:hAnsi="Times New Roman" w:cs="Times New Roman"/>
                <w:w w:val="95"/>
                <w:kern w:val="0"/>
                <w:szCs w:val="20"/>
              </w:rPr>
              <w:t>Analytical skills, Programming Skills, Technical Expertise</w:t>
            </w:r>
          </w:p>
        </w:tc>
      </w:tr>
      <w:tr w:rsidR="00E02148" w14:paraId="7927C021" w14:textId="77777777" w:rsidTr="00677329">
        <w:trPr>
          <w:trHeight w:val="28"/>
        </w:trPr>
        <w:tc>
          <w:tcPr>
            <w:tcW w:w="2269" w:type="dxa"/>
            <w:tcBorders>
              <w:top w:val="single" w:sz="12" w:space="0" w:color="auto"/>
              <w:left w:val="nil"/>
              <w:bottom w:val="single" w:sz="12" w:space="0" w:color="auto"/>
              <w:right w:val="nil"/>
            </w:tcBorders>
            <w:shd w:val="clear" w:color="auto" w:fill="auto"/>
            <w:vAlign w:val="center"/>
          </w:tcPr>
          <w:p w14:paraId="0739AC73"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4A9960EA" w14:textId="77777777" w:rsidR="00E02148" w:rsidRPr="00810FA3" w:rsidRDefault="00E02148" w:rsidP="00677329">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E02148" w14:paraId="6A4CA8B7"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0502AB00" w14:textId="77777777" w:rsidR="00E02148" w:rsidRPr="006937DD" w:rsidRDefault="00E02148" w:rsidP="00677329">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5266DFF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(or clear potential) to lead development in the relevant area, with a focus on operational systems</w:t>
            </w:r>
          </w:p>
          <w:p w14:paraId="4FAACCB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to deliver high-quality research outputs in the field of numerical weather prediction</w:t>
            </w:r>
          </w:p>
          <w:p w14:paraId="667C54F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in developing scientific software</w:t>
            </w:r>
          </w:p>
          <w:p w14:paraId="4AD50C7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rsidR="00E02148" w:rsidRPr="00816BF5" w14:paraId="6558AD92" w14:textId="77777777" w:rsidTr="00677329">
        <w:trPr>
          <w:trHeight w:val="23"/>
        </w:trPr>
        <w:tc>
          <w:tcPr>
            <w:tcW w:w="2269" w:type="dxa"/>
            <w:tcBorders>
              <w:top w:val="single" w:sz="12" w:space="0" w:color="auto"/>
              <w:left w:val="none" w:sz="9" w:space="0" w:color="000000"/>
              <w:bottom w:val="single" w:sz="12" w:space="0" w:color="auto"/>
              <w:right w:val="none" w:sz="3" w:space="0" w:color="000000"/>
            </w:tcBorders>
            <w:vAlign w:val="center"/>
          </w:tcPr>
          <w:p w14:paraId="19F1731D" w14:textId="77777777" w:rsidR="00E02148" w:rsidRPr="00816BF5" w:rsidRDefault="00E02148" w:rsidP="00677329">
            <w:pPr>
              <w:pStyle w:val="a6"/>
              <w:wordWrap/>
              <w:spacing w:line="240" w:lineRule="auto"/>
              <w:rPr>
                <w:rFonts w:ascii="Times New Roman" w:eastAsiaTheme="minorEastAsia" w:hAnsi="Times New Roman" w:cs="Times New Roman"/>
                <w:color w:val="auto"/>
                <w:sz w:val="2"/>
                <w:szCs w:val="2"/>
              </w:rPr>
            </w:pPr>
          </w:p>
        </w:tc>
        <w:tc>
          <w:tcPr>
            <w:tcW w:w="7371" w:type="dxa"/>
            <w:gridSpan w:val="4"/>
            <w:tcBorders>
              <w:top w:val="single" w:sz="12" w:space="0" w:color="auto"/>
              <w:left w:val="none" w:sz="3" w:space="0" w:color="000000"/>
              <w:bottom w:val="single" w:sz="12" w:space="0" w:color="auto"/>
              <w:right w:val="none" w:sz="9" w:space="0" w:color="000000"/>
            </w:tcBorders>
            <w:vAlign w:val="center"/>
          </w:tcPr>
          <w:p w14:paraId="5ED9D1F6" w14:textId="77777777" w:rsidR="00E02148" w:rsidRPr="00816BF5" w:rsidRDefault="00E02148" w:rsidP="00677329">
            <w:pPr>
              <w:pStyle w:val="a6"/>
              <w:spacing w:line="240" w:lineRule="auto"/>
              <w:ind w:rightChars="33" w:right="66"/>
              <w:rPr>
                <w:rFonts w:ascii="Times New Roman" w:eastAsiaTheme="minorHAnsi" w:hAnsi="Times New Roman" w:cs="Times New Roman"/>
                <w:color w:val="auto"/>
                <w:sz w:val="2"/>
                <w:szCs w:val="2"/>
              </w:rPr>
            </w:pPr>
          </w:p>
        </w:tc>
      </w:tr>
      <w:tr w:rsidR="00E02148" w:rsidRPr="00816BF5" w14:paraId="5D6CDA17" w14:textId="77777777" w:rsidTr="00677329">
        <w:trPr>
          <w:trHeight w:val="152"/>
        </w:trPr>
        <w:tc>
          <w:tcPr>
            <w:tcW w:w="2269" w:type="dxa"/>
            <w:vMerge w:val="restart"/>
            <w:tcBorders>
              <w:left w:val="single" w:sz="12" w:space="0" w:color="auto"/>
              <w:right w:val="single" w:sz="4" w:space="0" w:color="auto"/>
            </w:tcBorders>
            <w:shd w:val="clear" w:color="auto" w:fill="F2F2F2"/>
            <w:vAlign w:val="center"/>
          </w:tcPr>
          <w:p w14:paraId="1607A6C3"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371" w:type="dxa"/>
            <w:gridSpan w:val="4"/>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3E954FD2" w14:textId="77777777" w:rsidR="00E02148" w:rsidRPr="00816BF5"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012401FC" w14:textId="77777777" w:rsidR="00E02148" w:rsidRPr="00694C42"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Numerica</w:t>
            </w:r>
            <w:r>
              <w:rPr>
                <w:rFonts w:ascii="Times New Roman" w:hAnsi="Times New Roman" w:cs="Times New Roman"/>
                <w:szCs w:val="20"/>
                <w:shd w:val="clear" w:color="auto" w:fill="auto"/>
              </w:rPr>
              <w:t>l optimization</w:t>
            </w:r>
            <w:r w:rsidRPr="00816BF5">
              <w:rPr>
                <w:rFonts w:ascii="Times New Roman" w:hAnsi="Times New Roman" w:cs="Times New Roman"/>
                <w:szCs w:val="20"/>
                <w:shd w:val="clear" w:color="auto" w:fill="auto"/>
              </w:rPr>
              <w:t xml:space="preserve">, ensemble prediction, </w:t>
            </w:r>
            <w:r>
              <w:rPr>
                <w:rFonts w:ascii="Times New Roman" w:hAnsi="Times New Roman" w:cs="Times New Roman"/>
                <w:szCs w:val="20"/>
                <w:shd w:val="clear" w:color="auto" w:fill="auto"/>
              </w:rPr>
              <w:t xml:space="preserve">variational data assimilation,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sidRPr="00694C42">
              <w:rPr>
                <w:rFonts w:ascii="Times New Roman" w:hAnsi="Times New Roman" w:cs="Times New Roman"/>
                <w:color w:val="auto"/>
                <w:szCs w:val="20"/>
                <w:shd w:val="clear" w:color="auto" w:fill="auto"/>
              </w:rPr>
              <w:t>professional experience in ocean data assimilation</w:t>
            </w:r>
          </w:p>
        </w:tc>
      </w:tr>
      <w:tr w:rsidR="00E02148" w:rsidRPr="00816BF5" w14:paraId="44353FC2"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33F7916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dotted" w:sz="4" w:space="0" w:color="auto"/>
              <w:left w:val="single" w:sz="4" w:space="0" w:color="auto"/>
              <w:right w:val="single" w:sz="12" w:space="0" w:color="auto"/>
            </w:tcBorders>
            <w:shd w:val="clear" w:color="auto" w:fill="E2EFD9" w:themeFill="accent6" w:themeFillTint="33"/>
            <w:vAlign w:val="center"/>
          </w:tcPr>
          <w:p w14:paraId="3B910031" w14:textId="77777777" w:rsidR="00E02148"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 xml:space="preserve">) </w:t>
            </w:r>
          </w:p>
          <w:p w14:paraId="44C13C5B" w14:textId="77777777" w:rsidR="00E02148" w:rsidRPr="00816BF5" w:rsidRDefault="00E02148" w:rsidP="00677329">
            <w:pPr>
              <w:pStyle w:val="a6"/>
              <w:wordWrap/>
              <w:spacing w:line="240" w:lineRule="auto"/>
              <w:ind w:rightChars="33" w:right="66"/>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w:t>
            </w:r>
            <w:r w:rsidRPr="00816BF5">
              <w:rPr>
                <w:rFonts w:ascii="Times New Roman" w:hAnsi="Times New Roman" w:cs="Times New Roman"/>
                <w:szCs w:val="20"/>
                <w:shd w:val="clear" w:color="auto" w:fill="auto"/>
              </w:rPr>
              <w:t xml:space="preserve">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arth science, or a closely related field</w:t>
            </w:r>
          </w:p>
        </w:tc>
      </w:tr>
      <w:tr w:rsidR="00E02148" w:rsidRPr="00816BF5" w14:paraId="5EC029BC"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49DBC10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single" w:sz="4" w:space="0" w:color="auto"/>
              <w:left w:val="single" w:sz="4" w:space="0" w:color="auto"/>
              <w:right w:val="single" w:sz="12" w:space="0" w:color="auto"/>
            </w:tcBorders>
            <w:shd w:val="clear" w:color="auto" w:fill="FBE4D5" w:themeFill="accent2" w:themeFillTint="33"/>
            <w:vAlign w:val="center"/>
          </w:tcPr>
          <w:p w14:paraId="0E8820CD"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175F1F5C"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3742B974"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Ph.D. holder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5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5D1775A"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10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FDC73DD"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Bachelor’s degree and more than 15 years of experience </w:t>
            </w:r>
            <w:r w:rsidRPr="00816BF5">
              <w:rPr>
                <w:rFonts w:ascii="Times New Roman" w:eastAsiaTheme="minorHAnsi" w:hAnsi="Times New Roman" w:cs="Times New Roman"/>
                <w:color w:val="000000" w:themeColor="text1"/>
                <w:szCs w:val="20"/>
                <w:shd w:val="clear" w:color="auto" w:fill="auto"/>
              </w:rPr>
              <w:t>in a relevant field</w:t>
            </w:r>
          </w:p>
          <w:p w14:paraId="6755B9A7" w14:textId="77777777" w:rsidR="00E02148" w:rsidRPr="00F6366A"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E02148" w:rsidRPr="00816BF5" w14:paraId="2A7610B7" w14:textId="77777777" w:rsidTr="00677329">
        <w:trPr>
          <w:trHeight w:val="874"/>
        </w:trPr>
        <w:tc>
          <w:tcPr>
            <w:tcW w:w="2269"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0D0E0AFC"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371" w:type="dxa"/>
            <w:gridSpan w:val="4"/>
            <w:tcBorders>
              <w:top w:val="single" w:sz="3" w:space="0" w:color="000000"/>
              <w:left w:val="single" w:sz="3" w:space="0" w:color="000000"/>
              <w:bottom w:val="single" w:sz="3" w:space="0" w:color="000000"/>
              <w:right w:val="single" w:sz="12" w:space="0" w:color="auto"/>
            </w:tcBorders>
            <w:vAlign w:val="center"/>
          </w:tcPr>
          <w:p w14:paraId="6EC818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(Experience)</w:t>
            </w:r>
            <w:r w:rsidRPr="00A851D2">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14:paraId="0D5DCDE4" w14:textId="77777777" w:rsidR="00E02148" w:rsidRPr="00A851D2" w:rsidRDefault="00E02148" w:rsidP="00677329">
            <w:pPr>
              <w:pStyle w:val="a6"/>
              <w:spacing w:line="240" w:lineRule="auto"/>
              <w:ind w:leftChars="44" w:left="228" w:rightChars="33" w:right="66" w:hangingChars="70" w:hanging="140"/>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color w:val="auto"/>
                <w:szCs w:val="20"/>
                <w:shd w:val="clear" w:color="auto" w:fill="auto"/>
              </w:rPr>
              <w:t>- Experience developing changes for operational numerical weather prediction systems or Fortran 90 code for high-performance supercomputers</w:t>
            </w:r>
          </w:p>
          <w:p w14:paraId="62B0519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 xml:space="preserve">(Research Performance) </w:t>
            </w:r>
            <w:r w:rsidRPr="00A851D2">
              <w:rPr>
                <w:rFonts w:ascii="Times New Roman" w:eastAsia="HancomEQN" w:hAnsi="Times New Roman" w:cs="Times New Roman"/>
                <w:color w:val="auto"/>
                <w:szCs w:val="20"/>
                <w:shd w:val="clear" w:color="auto" w:fill="auto"/>
              </w:rPr>
              <w:t>Proven results including research outcomes</w:t>
            </w:r>
          </w:p>
          <w:p w14:paraId="2137A6D7"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(Meteorology Certification)</w:t>
            </w:r>
            <w:r w:rsidRPr="00A851D2">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14:paraId="6F083F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(Language)</w:t>
            </w:r>
            <w:r w:rsidRPr="00A851D2">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E02148" w:rsidRPr="00816BF5" w14:paraId="05A891A2" w14:textId="77777777" w:rsidTr="00677329">
        <w:trPr>
          <w:trHeight w:val="874"/>
        </w:trPr>
        <w:tc>
          <w:tcPr>
            <w:tcW w:w="2269" w:type="dxa"/>
            <w:tcBorders>
              <w:top w:val="single" w:sz="3" w:space="0" w:color="000000"/>
              <w:left w:val="single" w:sz="12" w:space="0" w:color="auto"/>
              <w:bottom w:val="single" w:sz="12" w:space="0" w:color="auto"/>
              <w:right w:val="single" w:sz="3" w:space="0" w:color="000000"/>
            </w:tcBorders>
            <w:shd w:val="clear" w:color="auto" w:fill="F2F2F2"/>
            <w:vAlign w:val="center"/>
          </w:tcPr>
          <w:p w14:paraId="0E6C0756" w14:textId="77777777" w:rsidR="00E02148" w:rsidRPr="00816BF5" w:rsidRDefault="00E02148" w:rsidP="00677329">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1623353"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371" w:type="dxa"/>
            <w:gridSpan w:val="4"/>
            <w:tcBorders>
              <w:top w:val="single" w:sz="3" w:space="0" w:color="000000"/>
              <w:left w:val="single" w:sz="3" w:space="0" w:color="000000"/>
              <w:bottom w:val="single" w:sz="12" w:space="0" w:color="auto"/>
              <w:right w:val="single" w:sz="12" w:space="0" w:color="auto"/>
            </w:tcBorders>
            <w:vAlign w:val="center"/>
          </w:tcPr>
          <w:p w14:paraId="0F57E321" w14:textId="77777777" w:rsidR="00E02148" w:rsidRDefault="00E02148" w:rsidP="00677329">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39B112A6" w14:textId="77777777" w:rsidR="00E02148"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592543D8" w14:textId="77777777" w:rsidR="00E02148" w:rsidRPr="00BA1111"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BA539BB" w14:textId="1D142AD8" w:rsidR="00234D4B" w:rsidRPr="00337234" w:rsidRDefault="00057D16" w:rsidP="00337234">
      <w:pPr>
        <w:pStyle w:val="a"/>
        <w:numPr>
          <w:ilvl w:val="0"/>
          <w:numId w:val="0"/>
        </w:numPr>
        <w:wordWrap/>
        <w:spacing w:line="240" w:lineRule="auto"/>
        <w:rPr>
          <w:rFonts w:ascii="Times New Roman" w:eastAsiaTheme="minorEastAsia" w:hAnsi="Times New Roman" w:cs="Times New Roman"/>
          <w:sz w:val="20"/>
          <w:szCs w:val="20"/>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7AEB29D7"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E848A5" w:rsidRPr="00096968">
              <w:rPr>
                <w:rFonts w:ascii="Times New Roman" w:hAnsi="Times New Roman" w:cs="Times New Roman"/>
                <w:color w:val="auto"/>
                <w:sz w:val="22"/>
                <w:szCs w:val="24"/>
              </w:rPr>
              <w:t xml:space="preserve">67,000,000 ~ 140,000,000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AE4A70B"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17F9978F"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7033DA"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4"/>
                <w:szCs w:val="20"/>
                <w:shd w:val="clear" w:color="auto" w:fill="auto"/>
              </w:rPr>
              <w:t>Application</w:t>
            </w:r>
            <w:r w:rsidR="008A70C0" w:rsidRPr="007033DA">
              <w:rPr>
                <w:rFonts w:ascii="Times New Roman" w:hAnsi="Times New Roman" w:cs="Times New Roman"/>
                <w:color w:val="auto"/>
                <w:sz w:val="24"/>
                <w:szCs w:val="20"/>
                <w:shd w:val="clear" w:color="auto" w:fill="auto"/>
              </w:rPr>
              <w:t xml:space="preserve"> </w:t>
            </w:r>
          </w:p>
          <w:p w14:paraId="78E70A47" w14:textId="7038FB82" w:rsidR="009E33E1" w:rsidRPr="007033DA"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KIAPS official form</w:t>
            </w:r>
            <w:r w:rsidR="00035253"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w:t>
            </w:r>
            <w:r w:rsidR="008A70C0" w:rsidRPr="007033DA">
              <w:rPr>
                <w:rFonts w:ascii="Times New Roman" w:hAnsi="Times New Roman" w:cs="Times New Roman"/>
                <w:color w:val="auto"/>
                <w:sz w:val="22"/>
                <w:szCs w:val="20"/>
                <w:shd w:val="clear" w:color="auto" w:fill="auto"/>
              </w:rPr>
              <w:t>A</w:t>
            </w:r>
            <w:r w:rsidRPr="007033DA">
              <w:rPr>
                <w:rFonts w:ascii="Times New Roman" w:hAnsi="Times New Roman" w:cs="Times New Roman"/>
                <w:color w:val="auto"/>
                <w:sz w:val="22"/>
                <w:szCs w:val="20"/>
                <w:shd w:val="clear" w:color="auto" w:fill="auto"/>
              </w:rPr>
              <w:t xml:space="preserve">ttached file </w:t>
            </w:r>
            <w:r w:rsidR="008A70C0" w:rsidRPr="007033DA">
              <w:rPr>
                <w:rFonts w:ascii="Times New Roman" w:hAnsi="Times New Roman" w:cs="Times New Roman"/>
                <w:color w:val="auto"/>
                <w:sz w:val="22"/>
                <w:szCs w:val="20"/>
                <w:shd w:val="clear" w:color="auto" w:fill="auto"/>
              </w:rPr>
              <w:t xml:space="preserve">no. </w:t>
            </w:r>
            <w:r w:rsidR="00923F83" w:rsidRPr="007033DA">
              <w:rPr>
                <w:rFonts w:ascii="Times New Roman" w:hAnsi="Times New Roman" w:cs="Times New Roman"/>
                <w:color w:val="auto"/>
                <w:sz w:val="22"/>
                <w:szCs w:val="20"/>
                <w:shd w:val="clear" w:color="auto" w:fill="auto"/>
              </w:rPr>
              <w:t>3</w:t>
            </w:r>
            <w:r w:rsidR="008A70C0"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is</w:t>
            </w:r>
            <w:r w:rsidRPr="007033DA">
              <w:rPr>
                <w:rFonts w:ascii="Times New Roman" w:hAnsi="Times New Roman" w:cs="Times New Roman"/>
                <w:color w:val="auto"/>
                <w:sz w:val="22"/>
                <w:szCs w:val="20"/>
                <w:shd w:val="clear" w:color="auto" w:fill="auto"/>
              </w:rPr>
              <w:t xml:space="preserve"> </w:t>
            </w:r>
            <w:r w:rsidR="006A2004" w:rsidRPr="007033DA">
              <w:rPr>
                <w:rFonts w:ascii="Times New Roman" w:hAnsi="Times New Roman" w:cs="Times New Roman"/>
                <w:color w:val="auto"/>
                <w:sz w:val="22"/>
                <w:szCs w:val="20"/>
                <w:shd w:val="clear" w:color="auto" w:fill="auto"/>
              </w:rPr>
              <w:t>preferred</w:t>
            </w:r>
            <w:r w:rsidR="004743BF" w:rsidRPr="007033DA">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pacing w:val="-4"/>
                <w:sz w:val="24"/>
                <w:szCs w:val="20"/>
                <w:shd w:val="clear" w:color="auto" w:fill="auto"/>
              </w:rPr>
              <w:t>Con</w:t>
            </w:r>
            <w:r w:rsidRPr="004743BF">
              <w:rPr>
                <w:rFonts w:ascii="Times New Roman" w:hAnsi="Times New Roman" w:cs="Times New Roman"/>
                <w:color w:val="auto"/>
                <w:spacing w:val="-4"/>
                <w:sz w:val="24"/>
                <w:szCs w:val="20"/>
                <w:shd w:val="clear" w:color="auto" w:fill="auto"/>
              </w:rPr>
              <w:t xml:space="preserve">sent to Collection and </w:t>
            </w:r>
            <w:r w:rsidRPr="001B6E15">
              <w:rPr>
                <w:rFonts w:ascii="Times New Roman" w:hAnsi="Times New Roman" w:cs="Times New Roman"/>
                <w:color w:val="auto"/>
                <w:spacing w:val="-4"/>
                <w:sz w:val="24"/>
                <w:szCs w:val="20"/>
                <w:shd w:val="clear" w:color="auto" w:fill="auto"/>
              </w:rPr>
              <w:t xml:space="preserve">Use of </w:t>
            </w:r>
            <w:r w:rsidRPr="00057D16">
              <w:rPr>
                <w:rFonts w:ascii="Times New Roman" w:hAnsi="Times New Roman" w:cs="Times New Roman"/>
                <w:color w:val="auto"/>
                <w:spacing w:val="-4"/>
                <w:sz w:val="24"/>
                <w:szCs w:val="20"/>
                <w:shd w:val="clear" w:color="auto" w:fill="auto"/>
              </w:rPr>
              <w:t>Personal 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E14BF3"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663F2100" w14:textId="743FD760" w:rsidR="007D4770" w:rsidRPr="002F7139" w:rsidRDefault="007D4770" w:rsidP="007D4770">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 xml:space="preserve">April </w:t>
            </w:r>
            <w:r w:rsidR="009610C8">
              <w:rPr>
                <w:rFonts w:ascii="Times New Roman" w:hAnsi="Times New Roman" w:cs="Times New Roman" w:hint="eastAsia"/>
                <w:b/>
                <w:color w:val="auto"/>
                <w:sz w:val="24"/>
                <w:szCs w:val="20"/>
              </w:rPr>
              <w:t>8</w:t>
            </w:r>
            <w:r w:rsidRPr="002F7139">
              <w:rPr>
                <w:rFonts w:ascii="Times New Roman" w:hAnsi="Times New Roman" w:cs="Times New Roman"/>
                <w:b/>
                <w:color w:val="auto"/>
                <w:sz w:val="24"/>
                <w:szCs w:val="20"/>
              </w:rPr>
              <w:t xml:space="preserve">, 2023 ~ </w:t>
            </w:r>
            <w:r>
              <w:rPr>
                <w:rFonts w:ascii="Times New Roman" w:hAnsi="Times New Roman" w:cs="Times New Roman"/>
                <w:b/>
                <w:color w:val="auto"/>
                <w:sz w:val="24"/>
                <w:szCs w:val="20"/>
              </w:rPr>
              <w:t>May</w:t>
            </w:r>
            <w:r w:rsidRPr="002F7139">
              <w:rPr>
                <w:rFonts w:ascii="Times New Roman" w:hAnsi="Times New Roman" w:cs="Times New Roman"/>
                <w:b/>
                <w:color w:val="auto"/>
                <w:sz w:val="24"/>
                <w:szCs w:val="20"/>
              </w:rPr>
              <w:t xml:space="preserve"> </w:t>
            </w:r>
            <w:bookmarkStart w:id="1" w:name="_GoBack"/>
            <w:bookmarkEnd w:id="1"/>
            <w:r w:rsidRPr="002F7139">
              <w:rPr>
                <w:rFonts w:ascii="Times New Roman" w:hAnsi="Times New Roman" w:cs="Times New Roman"/>
                <w:b/>
                <w:color w:val="auto"/>
                <w:sz w:val="24"/>
                <w:szCs w:val="20"/>
              </w:rPr>
              <w:t>1</w:t>
            </w:r>
            <w:r>
              <w:rPr>
                <w:rFonts w:ascii="Times New Roman" w:hAnsi="Times New Roman" w:cs="Times New Roman"/>
                <w:b/>
                <w:color w:val="auto"/>
                <w:sz w:val="24"/>
                <w:szCs w:val="20"/>
              </w:rPr>
              <w:t>6</w:t>
            </w:r>
            <w:r w:rsidRPr="002F7139">
              <w:rPr>
                <w:rFonts w:ascii="Times New Roman" w:hAnsi="Times New Roman" w:cs="Times New Roman"/>
                <w:b/>
                <w:color w:val="auto"/>
                <w:sz w:val="24"/>
                <w:szCs w:val="20"/>
              </w:rPr>
              <w:t xml:space="preserve">, 2023 </w:t>
            </w:r>
          </w:p>
          <w:p w14:paraId="35F1404C" w14:textId="77777777" w:rsidR="00935994" w:rsidRPr="002F7139" w:rsidRDefault="00935994" w:rsidP="00144DAE">
            <w:pPr>
              <w:pStyle w:val="a6"/>
              <w:wordWrap/>
              <w:spacing w:line="276" w:lineRule="auto"/>
              <w:ind w:left="180" w:hanging="180"/>
              <w:jc w:val="center"/>
              <w:rPr>
                <w:rFonts w:ascii="Times New Roman" w:hAnsi="Times New Roman" w:cs="Times New Roman"/>
                <w:color w:val="auto"/>
              </w:rPr>
            </w:pPr>
            <w:r w:rsidRPr="002F7139">
              <w:rPr>
                <w:rFonts w:ascii="Times New Roman" w:hAnsi="Times New Roman" w:cs="Times New Roman" w:hint="eastAsia"/>
                <w:color w:val="auto"/>
              </w:rPr>
              <w:t>※</w:t>
            </w:r>
            <w:r w:rsidRPr="002F7139">
              <w:rPr>
                <w:rFonts w:ascii="Times New Roman" w:hAnsi="Times New Roman" w:cs="Times New Roman"/>
                <w:color w:val="auto"/>
              </w:rPr>
              <w:t xml:space="preserve">The deadline will be extended, </w:t>
            </w:r>
          </w:p>
          <w:p w14:paraId="33F9C2E6" w14:textId="033C7CDA" w:rsidR="009E33E1" w:rsidRPr="002F7139" w:rsidRDefault="00935994" w:rsidP="00144DAE">
            <w:pPr>
              <w:pStyle w:val="a6"/>
              <w:wordWrap/>
              <w:spacing w:line="276" w:lineRule="auto"/>
              <w:ind w:left="180" w:hanging="180"/>
              <w:jc w:val="center"/>
              <w:rPr>
                <w:rFonts w:ascii="Times New Roman" w:hAnsi="Times New Roman" w:cs="Times New Roman"/>
                <w:color w:val="auto"/>
                <w:sz w:val="24"/>
                <w:szCs w:val="20"/>
                <w:shd w:val="clear" w:color="auto" w:fill="auto"/>
              </w:rPr>
            </w:pPr>
            <w:r w:rsidRPr="002F7139">
              <w:rPr>
                <w:rFonts w:ascii="Times New Roman" w:hAnsi="Times New Roman" w:cs="Times New Roman"/>
                <w:color w:val="auto"/>
              </w:rPr>
              <w:t>if a qualified candidate is not found.</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44ADCD05"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151705" w:rsidRPr="008C308C">
                <w:rPr>
                  <w:rStyle w:val="afff0"/>
                </w:rPr>
                <w:t xml:space="preserve"> </w:t>
              </w:r>
              <w:r w:rsidR="00151705"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7D68183C"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24679E48"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1F1D01">
              <w:rPr>
                <w:rFonts w:ascii="Times New Roman" w:hAnsi="Times New Roman" w:cs="Times New Roman"/>
                <w:color w:val="auto"/>
                <w:sz w:val="24"/>
                <w:szCs w:val="24"/>
                <w:shd w:val="clear" w:color="auto" w:fill="auto"/>
              </w:rPr>
              <w:t>Online(</w:t>
            </w:r>
            <w:proofErr w:type="gramEnd"/>
            <w:r w:rsidR="00CA292D" w:rsidRPr="00F756EC">
              <w:rPr>
                <w:rFonts w:ascii="Times New Roman" w:hAnsi="Times New Roman" w:cs="Times New Roman"/>
                <w:color w:val="auto"/>
                <w:sz w:val="24"/>
                <w:szCs w:val="24"/>
                <w:shd w:val="clear" w:color="auto" w:fill="auto"/>
              </w:rPr>
              <w:t>WEBEX</w:t>
            </w:r>
            <w:r w:rsidR="002003AA" w:rsidRPr="00F756EC">
              <w:rPr>
                <w:rFonts w:ascii="Times New Roman" w:hAnsi="Times New Roman" w:cs="Times New Roman"/>
                <w:color w:val="auto"/>
                <w:sz w:val="24"/>
                <w:szCs w:val="24"/>
                <w:shd w:val="clear" w:color="auto" w:fill="auto"/>
              </w:rPr>
              <w:t xml:space="preserve">) interviews </w:t>
            </w:r>
            <w:r w:rsidR="002003AA" w:rsidRPr="001F1D01">
              <w:rPr>
                <w:rFonts w:ascii="Times New Roman" w:hAnsi="Times New Roman" w:cs="Times New Roman"/>
                <w:color w:val="auto"/>
                <w:sz w:val="24"/>
                <w:szCs w:val="24"/>
                <w:shd w:val="clear" w:color="auto" w:fill="auto"/>
              </w:rPr>
              <w:t>for applicants currently residing outside of Korea</w:t>
            </w:r>
          </w:p>
          <w:p w14:paraId="78A67724" w14:textId="6773018E"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901B4A">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5A4653BE"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1218F6">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8" w:right="1134" w:bottom="1418" w:left="1134" w:header="851" w:footer="59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B8A26" w14:textId="77777777" w:rsidR="00E14BF3" w:rsidRDefault="00E14BF3" w:rsidP="004F3A29">
      <w:pPr>
        <w:pBdr>
          <w:top w:val="none" w:sz="2" w:space="0" w:color="000000"/>
        </w:pBdr>
        <w:spacing w:after="0" w:line="240" w:lineRule="auto"/>
      </w:pPr>
      <w:r>
        <w:separator/>
      </w:r>
    </w:p>
  </w:endnote>
  <w:endnote w:type="continuationSeparator" w:id="0">
    <w:p w14:paraId="0EA39CC9" w14:textId="77777777" w:rsidR="00E14BF3" w:rsidRDefault="00E14BF3"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B08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F0F18" w14:textId="397FF689" w:rsidR="00643B84" w:rsidRDefault="00643B84" w:rsidP="007608CB">
    <w:pPr>
      <w:pStyle w:val="affe"/>
      <w:pBdr>
        <w:top w:val="none" w:sz="2" w:space="0" w:color="000000"/>
      </w:pBdr>
    </w:pPr>
  </w:p>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79E6C" w14:textId="77777777" w:rsidR="00E14BF3" w:rsidRDefault="00E14BF3" w:rsidP="004F3A29">
      <w:pPr>
        <w:pBdr>
          <w:top w:val="none" w:sz="2" w:space="0" w:color="000000"/>
        </w:pBdr>
        <w:spacing w:after="0" w:line="240" w:lineRule="auto"/>
      </w:pPr>
      <w:r>
        <w:separator/>
      </w:r>
    </w:p>
  </w:footnote>
  <w:footnote w:type="continuationSeparator" w:id="0">
    <w:p w14:paraId="3CA09402" w14:textId="77777777" w:rsidR="00E14BF3" w:rsidRDefault="00E14BF3"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527ED5E2" w:rsidR="004F3A29" w:rsidRPr="001218F6" w:rsidRDefault="001218F6" w:rsidP="001218F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62DDAADB" wp14:editId="6CF08B5E">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2DDAADB"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631F7FFF" wp14:editId="4A7E3460">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631F7FFF"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E48"/>
    <w:rsid w:val="00030FA2"/>
    <w:rsid w:val="00035253"/>
    <w:rsid w:val="000356C0"/>
    <w:rsid w:val="00037BB1"/>
    <w:rsid w:val="0004406D"/>
    <w:rsid w:val="00050A62"/>
    <w:rsid w:val="00053300"/>
    <w:rsid w:val="00056845"/>
    <w:rsid w:val="00057D16"/>
    <w:rsid w:val="00061BB1"/>
    <w:rsid w:val="00065D8D"/>
    <w:rsid w:val="00073ADB"/>
    <w:rsid w:val="00074E0B"/>
    <w:rsid w:val="00084DC5"/>
    <w:rsid w:val="00086437"/>
    <w:rsid w:val="00091D38"/>
    <w:rsid w:val="00092ACB"/>
    <w:rsid w:val="00096968"/>
    <w:rsid w:val="000B294E"/>
    <w:rsid w:val="000B2CD7"/>
    <w:rsid w:val="000B39E7"/>
    <w:rsid w:val="000C01B1"/>
    <w:rsid w:val="000C3FED"/>
    <w:rsid w:val="000C4AB5"/>
    <w:rsid w:val="000E4274"/>
    <w:rsid w:val="000F277B"/>
    <w:rsid w:val="000F412D"/>
    <w:rsid w:val="000F413E"/>
    <w:rsid w:val="000F645F"/>
    <w:rsid w:val="00101BB6"/>
    <w:rsid w:val="00106A61"/>
    <w:rsid w:val="001218F6"/>
    <w:rsid w:val="00122215"/>
    <w:rsid w:val="00124A28"/>
    <w:rsid w:val="001330F1"/>
    <w:rsid w:val="0013791C"/>
    <w:rsid w:val="00144DAE"/>
    <w:rsid w:val="00151705"/>
    <w:rsid w:val="00166139"/>
    <w:rsid w:val="00170F8E"/>
    <w:rsid w:val="00174DEE"/>
    <w:rsid w:val="00183068"/>
    <w:rsid w:val="001866FB"/>
    <w:rsid w:val="00190740"/>
    <w:rsid w:val="00191D44"/>
    <w:rsid w:val="001933A5"/>
    <w:rsid w:val="00196DD9"/>
    <w:rsid w:val="001971E5"/>
    <w:rsid w:val="001A114A"/>
    <w:rsid w:val="001B47BD"/>
    <w:rsid w:val="001B6E15"/>
    <w:rsid w:val="001C185F"/>
    <w:rsid w:val="001C2D91"/>
    <w:rsid w:val="001C42F2"/>
    <w:rsid w:val="001C5183"/>
    <w:rsid w:val="001D3255"/>
    <w:rsid w:val="001D5975"/>
    <w:rsid w:val="001D68F2"/>
    <w:rsid w:val="001E14FC"/>
    <w:rsid w:val="001E300E"/>
    <w:rsid w:val="001E6433"/>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2C19"/>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E2776"/>
    <w:rsid w:val="003F2A58"/>
    <w:rsid w:val="003F30F8"/>
    <w:rsid w:val="004068C8"/>
    <w:rsid w:val="00412CE6"/>
    <w:rsid w:val="00413BBD"/>
    <w:rsid w:val="004172C9"/>
    <w:rsid w:val="004305F4"/>
    <w:rsid w:val="004309F8"/>
    <w:rsid w:val="004316D2"/>
    <w:rsid w:val="00432B11"/>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3B46"/>
    <w:rsid w:val="00506545"/>
    <w:rsid w:val="00515E47"/>
    <w:rsid w:val="005173EC"/>
    <w:rsid w:val="00517906"/>
    <w:rsid w:val="00517B99"/>
    <w:rsid w:val="00517F2B"/>
    <w:rsid w:val="00520F32"/>
    <w:rsid w:val="00521536"/>
    <w:rsid w:val="00526B60"/>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D6114"/>
    <w:rsid w:val="005E00B9"/>
    <w:rsid w:val="005E4F52"/>
    <w:rsid w:val="00600E31"/>
    <w:rsid w:val="0060617F"/>
    <w:rsid w:val="00614951"/>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77329"/>
    <w:rsid w:val="00682CBC"/>
    <w:rsid w:val="00683226"/>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033DA"/>
    <w:rsid w:val="007200D2"/>
    <w:rsid w:val="00720B39"/>
    <w:rsid w:val="007213B1"/>
    <w:rsid w:val="00723CC2"/>
    <w:rsid w:val="00724AC0"/>
    <w:rsid w:val="0072736A"/>
    <w:rsid w:val="00737B92"/>
    <w:rsid w:val="007421AB"/>
    <w:rsid w:val="00750E03"/>
    <w:rsid w:val="007607B0"/>
    <w:rsid w:val="007608CB"/>
    <w:rsid w:val="0076620E"/>
    <w:rsid w:val="00766F31"/>
    <w:rsid w:val="00773DAA"/>
    <w:rsid w:val="00782814"/>
    <w:rsid w:val="00783B6D"/>
    <w:rsid w:val="007866CC"/>
    <w:rsid w:val="00793851"/>
    <w:rsid w:val="007978C3"/>
    <w:rsid w:val="007A005C"/>
    <w:rsid w:val="007A203E"/>
    <w:rsid w:val="007B00B9"/>
    <w:rsid w:val="007B314E"/>
    <w:rsid w:val="007B4BF2"/>
    <w:rsid w:val="007B76F0"/>
    <w:rsid w:val="007C5407"/>
    <w:rsid w:val="007D24A8"/>
    <w:rsid w:val="007D2888"/>
    <w:rsid w:val="007D4770"/>
    <w:rsid w:val="007E1798"/>
    <w:rsid w:val="007F3E13"/>
    <w:rsid w:val="008038BB"/>
    <w:rsid w:val="00811FBE"/>
    <w:rsid w:val="008222C2"/>
    <w:rsid w:val="00831529"/>
    <w:rsid w:val="00834F6F"/>
    <w:rsid w:val="008357DA"/>
    <w:rsid w:val="00837DF9"/>
    <w:rsid w:val="00844225"/>
    <w:rsid w:val="00874F6B"/>
    <w:rsid w:val="00880CAC"/>
    <w:rsid w:val="00883183"/>
    <w:rsid w:val="00890124"/>
    <w:rsid w:val="00893FEC"/>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643B"/>
    <w:rsid w:val="00901B4A"/>
    <w:rsid w:val="00903D85"/>
    <w:rsid w:val="0091679B"/>
    <w:rsid w:val="00923F83"/>
    <w:rsid w:val="009241DA"/>
    <w:rsid w:val="0093032A"/>
    <w:rsid w:val="00930932"/>
    <w:rsid w:val="00935994"/>
    <w:rsid w:val="00936C3A"/>
    <w:rsid w:val="00943448"/>
    <w:rsid w:val="009477A9"/>
    <w:rsid w:val="0095093D"/>
    <w:rsid w:val="00952A54"/>
    <w:rsid w:val="00957A9B"/>
    <w:rsid w:val="009610C8"/>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33E1"/>
    <w:rsid w:val="009E3D03"/>
    <w:rsid w:val="009E4A9B"/>
    <w:rsid w:val="009E7C97"/>
    <w:rsid w:val="009F17ED"/>
    <w:rsid w:val="009F501B"/>
    <w:rsid w:val="00A018EE"/>
    <w:rsid w:val="00A038A4"/>
    <w:rsid w:val="00A03E18"/>
    <w:rsid w:val="00A055E7"/>
    <w:rsid w:val="00A179BE"/>
    <w:rsid w:val="00A30DFE"/>
    <w:rsid w:val="00A33229"/>
    <w:rsid w:val="00A35CC8"/>
    <w:rsid w:val="00A40CAC"/>
    <w:rsid w:val="00A41524"/>
    <w:rsid w:val="00A41EA5"/>
    <w:rsid w:val="00A45046"/>
    <w:rsid w:val="00A465FA"/>
    <w:rsid w:val="00A55BF3"/>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6027"/>
    <w:rsid w:val="00B8330E"/>
    <w:rsid w:val="00B954D1"/>
    <w:rsid w:val="00BB3298"/>
    <w:rsid w:val="00BB36AC"/>
    <w:rsid w:val="00BB531A"/>
    <w:rsid w:val="00BC07B7"/>
    <w:rsid w:val="00BC1CF2"/>
    <w:rsid w:val="00BC1D0A"/>
    <w:rsid w:val="00BC20E4"/>
    <w:rsid w:val="00BD572E"/>
    <w:rsid w:val="00BE04F2"/>
    <w:rsid w:val="00BE181B"/>
    <w:rsid w:val="00BF2BE5"/>
    <w:rsid w:val="00BF5311"/>
    <w:rsid w:val="00C01B1F"/>
    <w:rsid w:val="00C05E49"/>
    <w:rsid w:val="00C10D80"/>
    <w:rsid w:val="00C14580"/>
    <w:rsid w:val="00C1474D"/>
    <w:rsid w:val="00C2066F"/>
    <w:rsid w:val="00C2118C"/>
    <w:rsid w:val="00C22819"/>
    <w:rsid w:val="00C26A67"/>
    <w:rsid w:val="00C276E9"/>
    <w:rsid w:val="00C27B3A"/>
    <w:rsid w:val="00C27C15"/>
    <w:rsid w:val="00C321C7"/>
    <w:rsid w:val="00C40DAC"/>
    <w:rsid w:val="00C434A0"/>
    <w:rsid w:val="00C435BE"/>
    <w:rsid w:val="00C44644"/>
    <w:rsid w:val="00C447DC"/>
    <w:rsid w:val="00C5441F"/>
    <w:rsid w:val="00C64D4E"/>
    <w:rsid w:val="00C84099"/>
    <w:rsid w:val="00C84686"/>
    <w:rsid w:val="00C90CB6"/>
    <w:rsid w:val="00C91B5C"/>
    <w:rsid w:val="00C91DA9"/>
    <w:rsid w:val="00C92D03"/>
    <w:rsid w:val="00CA292D"/>
    <w:rsid w:val="00CA4A8A"/>
    <w:rsid w:val="00CB403F"/>
    <w:rsid w:val="00CC0344"/>
    <w:rsid w:val="00CC41D5"/>
    <w:rsid w:val="00CC5800"/>
    <w:rsid w:val="00CC6D57"/>
    <w:rsid w:val="00CD6C6E"/>
    <w:rsid w:val="00CD75E3"/>
    <w:rsid w:val="00CE193E"/>
    <w:rsid w:val="00CE200E"/>
    <w:rsid w:val="00CE43BB"/>
    <w:rsid w:val="00CF10DE"/>
    <w:rsid w:val="00CF1508"/>
    <w:rsid w:val="00D02680"/>
    <w:rsid w:val="00D03FA8"/>
    <w:rsid w:val="00D0638F"/>
    <w:rsid w:val="00D06B82"/>
    <w:rsid w:val="00D0732A"/>
    <w:rsid w:val="00D216F8"/>
    <w:rsid w:val="00D226AD"/>
    <w:rsid w:val="00D22B6A"/>
    <w:rsid w:val="00D23444"/>
    <w:rsid w:val="00D2435F"/>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92895"/>
    <w:rsid w:val="00D95E97"/>
    <w:rsid w:val="00DA17F8"/>
    <w:rsid w:val="00DC4433"/>
    <w:rsid w:val="00DC5CC3"/>
    <w:rsid w:val="00DC688D"/>
    <w:rsid w:val="00DD6A69"/>
    <w:rsid w:val="00DE160A"/>
    <w:rsid w:val="00DE35E0"/>
    <w:rsid w:val="00DF0C17"/>
    <w:rsid w:val="00DF1512"/>
    <w:rsid w:val="00E02148"/>
    <w:rsid w:val="00E04A09"/>
    <w:rsid w:val="00E04D90"/>
    <w:rsid w:val="00E14BF3"/>
    <w:rsid w:val="00E1559D"/>
    <w:rsid w:val="00E16227"/>
    <w:rsid w:val="00E240D3"/>
    <w:rsid w:val="00E408D4"/>
    <w:rsid w:val="00E41A20"/>
    <w:rsid w:val="00E42780"/>
    <w:rsid w:val="00E46EFF"/>
    <w:rsid w:val="00E51AD9"/>
    <w:rsid w:val="00E541F0"/>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F04C2A"/>
    <w:rsid w:val="00F14491"/>
    <w:rsid w:val="00F14A4F"/>
    <w:rsid w:val="00F25C46"/>
    <w:rsid w:val="00F2798E"/>
    <w:rsid w:val="00F34488"/>
    <w:rsid w:val="00F35E7D"/>
    <w:rsid w:val="00F4196C"/>
    <w:rsid w:val="00F46A14"/>
    <w:rsid w:val="00F5069B"/>
    <w:rsid w:val="00F52A6D"/>
    <w:rsid w:val="00F6353F"/>
    <w:rsid w:val="00F63A02"/>
    <w:rsid w:val="00F64E9C"/>
    <w:rsid w:val="00F65A29"/>
    <w:rsid w:val="00F66B39"/>
    <w:rsid w:val="00F70AD5"/>
    <w:rsid w:val="00F756EC"/>
    <w:rsid w:val="00F82E6E"/>
    <w:rsid w:val="00F846D9"/>
    <w:rsid w:val="00F85BBB"/>
    <w:rsid w:val="00F90A25"/>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6046D-7B39-48A8-BD69-7895B197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Pages>
  <Words>1875</Words>
  <Characters>10692</Characters>
  <Application>Microsoft Office Word</Application>
  <DocSecurity>0</DocSecurity>
  <Lines>89</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21</cp:revision>
  <cp:lastPrinted>2023-01-11T01:50:00Z</cp:lastPrinted>
  <dcterms:created xsi:type="dcterms:W3CDTF">2023-01-03T08:03:00Z</dcterms:created>
  <dcterms:modified xsi:type="dcterms:W3CDTF">2023-04-04T04:58:00Z</dcterms:modified>
  <cp:version>0501.0001.01</cp:version>
</cp:coreProperties>
</file>